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Додаток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(підпункт 1 пункту 4 розділу V)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Заява-анкета</w:t>
        <w:br/>
        <w:t>для оформлення екзаменаційного листка (у разі дистанційної реєстрації)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в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(найменування закладу вищої освіти)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 спеціальністю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реєстрації надаю такі дані: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прізвище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ім’я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 батькові (за наявності)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дата народження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документ, що посвідчує особу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995" w:val="left"/>
        </w:tabs>
        <w:bidi w:val="0"/>
        <w:spacing w:before="0" w:line="240" w:lineRule="auto"/>
        <w:ind w:left="3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(тип документа)</w:t>
        <w:tab/>
        <w:t>(серія (за наявності)), номер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реєстраційний номер облікової картки платника податків (РНОКПП) (за наявності)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Дані про освіту: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здобуду освітній ступінь бакалавра у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ab/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0" w:line="240" w:lineRule="auto"/>
        <w:ind w:left="5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(найменування закладу вищої освіти)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дані довідки, що підтверджує факт замовлення диплома бакалавра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49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здобув(ла) освітній ступінь бакалавра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дані документа про здобутий ступінь вищої освіти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47" w:val="left"/>
        </w:tabs>
        <w:bidi w:val="0"/>
        <w:spacing w:before="0" w:line="240" w:lineRule="auto"/>
        <w:ind w:left="5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(серія)</w:t>
        <w:tab/>
        <w:t>(номер)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601" w:right="526" w:bottom="1601" w:left="1217" w:header="1173" w:footer="117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Дані, необхідні для формування екзаменаційного листка: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Загальна інформація: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номер(и) контактного(их) телефону(ів)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інформація про необхідність створення особливих умов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код особливих (спеціальних) умов для осіб з особливими освітніми потребами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дата та номер медичного висновку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Інформація про вступні випробування: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відмітка про бажання скласти єдиний вступний іспит (ЄВІ) О так О ні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назва іноземної мови, із якої бажаю скласти ЄВІ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населений пункт, у якому бажаю скласти ЄВІ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відмітка про бажання пройти єдине фахове вступне випробування (ЄФВВ) О так □ ні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населений пункт, у якому бажаю пройти ЄФВВ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спрямування предметеного(их) тестування(ань), з якого(их) бажаю пройти ЄФВВ: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43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43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спрямування предметного тестування, з якого бажаю пройти ЄФВВ під час додаткової сесії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Прошу екзаменаційний листок, сформований за підсумками реєстрації: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зберігати в приймальній комісії до мого особистого звернення;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надіслати мені засобами поштового зв’язку на таку поштову адресу: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6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Зазначені мною дані правильні</w:t>
        <w:tab/>
        <w:t xml:space="preserve"> 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454" w:val="left"/>
        </w:tabs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(підпис)</w:t>
        <w:tab/>
        <w:t>(Власне ім’я ПРІЗВИЩЕ)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Електронна адреса для листування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 заяви додаю: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копію документа, що посвідчує особу;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копію документа, що підтверджує інформацію про РНОКПП (за наявності);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 копію документа, що підтверджує причину невнесення до анкети інформації про РНОКПП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line="240" w:lineRule="auto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119" w:right="551" w:bottom="1808" w:left="1222" w:header="0" w:footer="138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копію довідки, виданої за місцем навчання, щодо планового завершення навчання та отримання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 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 копію медичного висновку за формою первинної облікової документації О86-З/0 (у разі необхідності створення особливих умов для проходження зовнішнього незалежного оцінювання);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56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фотокартку для документів.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0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Зазначають особи, які завершили здобуття першого (бакалаврського) рівня вищої освіти в минулі роки.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0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 зазначити в разі проведення різних ЄФВВ одночасно під час основної сесії).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</w:r>
    </w:p>
    <w:sectPr>
      <w:footnotePr>
        <w:pos w:val="pageBottom"/>
        <w:numFmt w:val="decimal"/>
        <w:numRestart w:val="continuous"/>
      </w:footnotePr>
      <w:pgSz w:w="11900" w:h="16840"/>
      <w:pgMar w:top="1119" w:right="530" w:bottom="1119" w:left="1222" w:header="0" w:footer="69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5637530</wp:posOffset>
              </wp:positionH>
              <wp:positionV relativeFrom="page">
                <wp:posOffset>1050290</wp:posOffset>
              </wp:positionV>
              <wp:extent cx="136842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84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uk-UA" w:eastAsia="uk-UA" w:bidi="uk-UA"/>
                            </w:rPr>
                            <w:t>Продовження додатка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90000000000003pt;margin-top:82.700000000000003pt;width:107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uk-UA" w:eastAsia="uk-UA" w:bidi="uk-UA"/>
                      </w:rPr>
                      <w:t>Продовження додатка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uk-UA" w:eastAsia="uk-UA" w:bidi="uk-UA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Body text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Body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auto"/>
      <w:spacing w:after="7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